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08" w:rsidRPr="00715964" w:rsidRDefault="00D64F08" w:rsidP="00D64F08">
      <w:pPr>
        <w:jc w:val="center"/>
        <w:rPr>
          <w:sz w:val="28"/>
          <w:szCs w:val="28"/>
        </w:rPr>
      </w:pPr>
      <w:r w:rsidRPr="00715964">
        <w:rPr>
          <w:sz w:val="28"/>
          <w:szCs w:val="28"/>
        </w:rPr>
        <w:t xml:space="preserve">Выступление </w:t>
      </w:r>
      <w:proofErr w:type="spellStart"/>
      <w:r w:rsidRPr="00715964">
        <w:rPr>
          <w:b/>
          <w:sz w:val="28"/>
          <w:szCs w:val="28"/>
        </w:rPr>
        <w:t>Гимаева</w:t>
      </w:r>
      <w:proofErr w:type="spellEnd"/>
      <w:r w:rsidRPr="00715964">
        <w:rPr>
          <w:b/>
          <w:sz w:val="28"/>
          <w:szCs w:val="28"/>
        </w:rPr>
        <w:t xml:space="preserve"> И.С.</w:t>
      </w:r>
      <w:r w:rsidRPr="00715964">
        <w:rPr>
          <w:sz w:val="28"/>
          <w:szCs w:val="28"/>
        </w:rPr>
        <w:t xml:space="preserve"> по вопросу </w:t>
      </w:r>
    </w:p>
    <w:p w:rsidR="00D64F08" w:rsidRDefault="00D64F08" w:rsidP="00D64F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5521BD">
        <w:rPr>
          <w:b/>
          <w:sz w:val="28"/>
          <w:szCs w:val="28"/>
        </w:rPr>
        <w:t xml:space="preserve">Возможности </w:t>
      </w:r>
      <w:proofErr w:type="spellStart"/>
      <w:r w:rsidRPr="005521BD">
        <w:rPr>
          <w:b/>
          <w:sz w:val="28"/>
          <w:szCs w:val="28"/>
        </w:rPr>
        <w:t>импортозамещения</w:t>
      </w:r>
      <w:proofErr w:type="spellEnd"/>
      <w:r w:rsidRPr="005521BD">
        <w:rPr>
          <w:b/>
          <w:sz w:val="28"/>
          <w:szCs w:val="28"/>
        </w:rPr>
        <w:t xml:space="preserve"> </w:t>
      </w:r>
      <w:proofErr w:type="gramStart"/>
      <w:r w:rsidRPr="005521BD">
        <w:rPr>
          <w:b/>
          <w:sz w:val="28"/>
          <w:szCs w:val="28"/>
        </w:rPr>
        <w:t>в</w:t>
      </w:r>
      <w:proofErr w:type="gramEnd"/>
      <w:r w:rsidRPr="005521BD">
        <w:rPr>
          <w:b/>
          <w:sz w:val="28"/>
          <w:szCs w:val="28"/>
        </w:rPr>
        <w:t xml:space="preserve"> строительной</w:t>
      </w:r>
    </w:p>
    <w:p w:rsidR="00D64F08" w:rsidRDefault="00D64F08" w:rsidP="00D64F08">
      <w:pPr>
        <w:jc w:val="center"/>
        <w:rPr>
          <w:b/>
          <w:sz w:val="28"/>
          <w:szCs w:val="28"/>
        </w:rPr>
      </w:pPr>
      <w:r w:rsidRPr="005521BD">
        <w:rPr>
          <w:b/>
          <w:sz w:val="28"/>
          <w:szCs w:val="28"/>
        </w:rPr>
        <w:t>отрасли Республики Татарстан</w:t>
      </w:r>
      <w:r>
        <w:rPr>
          <w:b/>
          <w:sz w:val="28"/>
          <w:szCs w:val="28"/>
        </w:rPr>
        <w:t>»</w:t>
      </w:r>
      <w:r w:rsidRPr="005521BD">
        <w:rPr>
          <w:b/>
          <w:sz w:val="28"/>
          <w:szCs w:val="28"/>
        </w:rPr>
        <w:t>.</w:t>
      </w:r>
    </w:p>
    <w:p w:rsidR="00D64F08" w:rsidRPr="005521BD" w:rsidRDefault="00D64F08" w:rsidP="00D64F08">
      <w:pPr>
        <w:jc w:val="center"/>
        <w:rPr>
          <w:b/>
          <w:sz w:val="28"/>
          <w:szCs w:val="28"/>
        </w:rPr>
      </w:pPr>
    </w:p>
    <w:p w:rsidR="00D64F08" w:rsidRPr="005521BD" w:rsidRDefault="00D64F08" w:rsidP="00D64F08">
      <w:pPr>
        <w:spacing w:line="276" w:lineRule="auto"/>
        <w:ind w:firstLine="851"/>
        <w:jc w:val="both"/>
        <w:rPr>
          <w:sz w:val="28"/>
          <w:szCs w:val="28"/>
        </w:rPr>
      </w:pPr>
      <w:r w:rsidRPr="005521BD">
        <w:rPr>
          <w:sz w:val="28"/>
          <w:szCs w:val="28"/>
        </w:rPr>
        <w:t>Республика Татарстан обладает развитой базой промышленности строительных материалов, одной из самых крупных в Российской Федерации. Этому способствовало масштабное жилищное и промышленное строительство, реализация государственных программ, строительство спортивных объектов на территории республики, объектов транспортной и социальной инфраструктуры, крупных и уникальных спортивных сооружений.</w:t>
      </w:r>
    </w:p>
    <w:p w:rsidR="00D64F08" w:rsidRPr="005521BD" w:rsidRDefault="00D64F08" w:rsidP="00D64F08">
      <w:pPr>
        <w:spacing w:line="276" w:lineRule="auto"/>
        <w:ind w:firstLine="851"/>
        <w:jc w:val="both"/>
        <w:rPr>
          <w:sz w:val="28"/>
          <w:szCs w:val="28"/>
        </w:rPr>
      </w:pPr>
      <w:r w:rsidRPr="005521BD">
        <w:rPr>
          <w:sz w:val="28"/>
          <w:szCs w:val="28"/>
        </w:rPr>
        <w:t xml:space="preserve">Несмотря на развитую базу, стройиндустрия республики продолжает свое развитие, укрепляется. Ярким примером является строительство новых заводов, отдельных производственных линий и модернизация уже существующих предприятий. Только за </w:t>
      </w:r>
      <w:proofErr w:type="gramStart"/>
      <w:r w:rsidRPr="005521BD">
        <w:rPr>
          <w:sz w:val="28"/>
          <w:szCs w:val="28"/>
        </w:rPr>
        <w:t>последние</w:t>
      </w:r>
      <w:proofErr w:type="gramEnd"/>
      <w:r w:rsidRPr="005521BD">
        <w:rPr>
          <w:sz w:val="28"/>
          <w:szCs w:val="28"/>
        </w:rPr>
        <w:t xml:space="preserve"> 3 года в республике введено в строй и модернизировано 30 предприятий. </w:t>
      </w:r>
    </w:p>
    <w:p w:rsidR="00D64F08" w:rsidRPr="005521BD" w:rsidRDefault="00D64F08" w:rsidP="00D64F08">
      <w:pPr>
        <w:spacing w:line="276" w:lineRule="auto"/>
        <w:ind w:firstLine="851"/>
        <w:jc w:val="both"/>
        <w:rPr>
          <w:sz w:val="28"/>
          <w:szCs w:val="28"/>
        </w:rPr>
      </w:pPr>
      <w:r w:rsidRPr="005521BD">
        <w:rPr>
          <w:sz w:val="28"/>
          <w:szCs w:val="28"/>
        </w:rPr>
        <w:t>В 2022 год</w:t>
      </w:r>
      <w:proofErr w:type="gramStart"/>
      <w:r w:rsidRPr="005521BD">
        <w:rPr>
          <w:sz w:val="28"/>
          <w:szCs w:val="28"/>
        </w:rPr>
        <w:t>у ООО</w:t>
      </w:r>
      <w:proofErr w:type="gramEnd"/>
      <w:r w:rsidRPr="005521BD">
        <w:rPr>
          <w:sz w:val="28"/>
          <w:szCs w:val="28"/>
        </w:rPr>
        <w:t xml:space="preserve"> «</w:t>
      </w:r>
      <w:proofErr w:type="spellStart"/>
      <w:r w:rsidRPr="005521BD">
        <w:rPr>
          <w:sz w:val="28"/>
          <w:szCs w:val="28"/>
        </w:rPr>
        <w:t>Камэнергостройпром</w:t>
      </w:r>
      <w:proofErr w:type="spellEnd"/>
      <w:r w:rsidRPr="005521BD">
        <w:rPr>
          <w:sz w:val="28"/>
          <w:szCs w:val="28"/>
        </w:rPr>
        <w:t>» введен</w:t>
      </w:r>
      <w:r>
        <w:rPr>
          <w:sz w:val="28"/>
          <w:szCs w:val="28"/>
        </w:rPr>
        <w:t>а</w:t>
      </w:r>
      <w:r w:rsidRPr="005521BD">
        <w:rPr>
          <w:sz w:val="28"/>
          <w:szCs w:val="28"/>
        </w:rPr>
        <w:t xml:space="preserve"> в эксплуатацию новая линия по производству плит перекрытия. До конца текущего года ожидается ввод в действие 2-х предприятий по производству тротуарной плитки и элементов благоустройства (ООО «Выбор-Поволжье» </w:t>
      </w:r>
      <w:proofErr w:type="spellStart"/>
      <w:r w:rsidRPr="005521BD">
        <w:rPr>
          <w:sz w:val="28"/>
          <w:szCs w:val="28"/>
        </w:rPr>
        <w:t>Зеленодольский</w:t>
      </w:r>
      <w:proofErr w:type="spellEnd"/>
      <w:r w:rsidRPr="005521BD">
        <w:rPr>
          <w:sz w:val="28"/>
          <w:szCs w:val="28"/>
        </w:rPr>
        <w:t xml:space="preserve"> район и ГК «</w:t>
      </w:r>
      <w:proofErr w:type="spellStart"/>
      <w:r w:rsidRPr="005521BD">
        <w:rPr>
          <w:sz w:val="28"/>
          <w:szCs w:val="28"/>
        </w:rPr>
        <w:t>Цементоптторг</w:t>
      </w:r>
      <w:proofErr w:type="spellEnd"/>
      <w:r w:rsidRPr="005521BD">
        <w:rPr>
          <w:sz w:val="28"/>
          <w:szCs w:val="28"/>
        </w:rPr>
        <w:t xml:space="preserve">» </w:t>
      </w:r>
      <w:proofErr w:type="spellStart"/>
      <w:r w:rsidRPr="005521BD">
        <w:rPr>
          <w:sz w:val="28"/>
          <w:szCs w:val="28"/>
        </w:rPr>
        <w:t>г</w:t>
      </w:r>
      <w:proofErr w:type="gramStart"/>
      <w:r w:rsidRPr="005521BD">
        <w:rPr>
          <w:sz w:val="28"/>
          <w:szCs w:val="28"/>
        </w:rPr>
        <w:t>.К</w:t>
      </w:r>
      <w:proofErr w:type="gramEnd"/>
      <w:r w:rsidRPr="005521BD">
        <w:rPr>
          <w:sz w:val="28"/>
          <w:szCs w:val="28"/>
        </w:rPr>
        <w:t>азань</w:t>
      </w:r>
      <w:proofErr w:type="spellEnd"/>
      <w:r w:rsidRPr="005521BD">
        <w:rPr>
          <w:sz w:val="28"/>
          <w:szCs w:val="28"/>
        </w:rPr>
        <w:t xml:space="preserve">). </w:t>
      </w:r>
    </w:p>
    <w:p w:rsidR="00D64F08" w:rsidRPr="005521BD" w:rsidRDefault="00D64F08" w:rsidP="00D64F08">
      <w:pPr>
        <w:spacing w:line="276" w:lineRule="auto"/>
        <w:ind w:firstLine="851"/>
        <w:jc w:val="both"/>
        <w:rPr>
          <w:sz w:val="28"/>
          <w:szCs w:val="28"/>
        </w:rPr>
      </w:pPr>
    </w:p>
    <w:p w:rsidR="00D64F08" w:rsidRPr="005521BD" w:rsidRDefault="00D64F08" w:rsidP="00D64F08">
      <w:pPr>
        <w:spacing w:line="276" w:lineRule="auto"/>
        <w:ind w:firstLine="851"/>
        <w:jc w:val="both"/>
        <w:rPr>
          <w:sz w:val="28"/>
          <w:szCs w:val="28"/>
        </w:rPr>
      </w:pPr>
      <w:r w:rsidRPr="005521BD">
        <w:rPr>
          <w:sz w:val="28"/>
          <w:szCs w:val="28"/>
        </w:rPr>
        <w:t xml:space="preserve">Следует отметить, что </w:t>
      </w:r>
      <w:r w:rsidRPr="005521BD">
        <w:rPr>
          <w:b/>
          <w:sz w:val="28"/>
          <w:szCs w:val="28"/>
        </w:rPr>
        <w:t>министерство</w:t>
      </w:r>
      <w:r w:rsidRPr="005521BD">
        <w:rPr>
          <w:sz w:val="28"/>
          <w:szCs w:val="28"/>
        </w:rPr>
        <w:t xml:space="preserve"> строительства, архитектуры и жилищно-коммунального хозяйства Республики Татарстан </w:t>
      </w:r>
      <w:r w:rsidRPr="005521BD">
        <w:rPr>
          <w:b/>
          <w:sz w:val="28"/>
          <w:szCs w:val="28"/>
        </w:rPr>
        <w:t>курирует производство основных строительных</w:t>
      </w:r>
      <w:r w:rsidRPr="005521BD">
        <w:rPr>
          <w:sz w:val="28"/>
          <w:szCs w:val="28"/>
        </w:rPr>
        <w:t xml:space="preserve"> </w:t>
      </w:r>
      <w:r w:rsidRPr="005521BD">
        <w:rPr>
          <w:b/>
          <w:sz w:val="28"/>
          <w:szCs w:val="28"/>
        </w:rPr>
        <w:t>материалов</w:t>
      </w:r>
      <w:r w:rsidRPr="005521BD">
        <w:rPr>
          <w:sz w:val="28"/>
          <w:szCs w:val="28"/>
        </w:rPr>
        <w:t xml:space="preserve"> (кирпич, железобетонные изделия, теплоизоляция и т.п.), которые производятся на местном или российском сырье. Таким образом, производство основных строительных материалов не нуждается в </w:t>
      </w:r>
      <w:proofErr w:type="spellStart"/>
      <w:r w:rsidRPr="005521BD">
        <w:rPr>
          <w:sz w:val="28"/>
          <w:szCs w:val="28"/>
        </w:rPr>
        <w:t>импортозамещении</w:t>
      </w:r>
      <w:proofErr w:type="spellEnd"/>
      <w:r w:rsidRPr="005521BD">
        <w:rPr>
          <w:sz w:val="28"/>
          <w:szCs w:val="28"/>
        </w:rPr>
        <w:t>. По некоторым позициям: запасным частям, комплектующим - предприятия могут иметь в дальнейшем потребность в их замене, так как многие предприятия укомплектованы импортным оборудованием. Однако</w:t>
      </w:r>
      <w:proofErr w:type="gramStart"/>
      <w:r w:rsidRPr="005521BD">
        <w:rPr>
          <w:sz w:val="28"/>
          <w:szCs w:val="28"/>
        </w:rPr>
        <w:t>,</w:t>
      </w:r>
      <w:proofErr w:type="gramEnd"/>
      <w:r w:rsidRPr="005521BD">
        <w:rPr>
          <w:sz w:val="28"/>
          <w:szCs w:val="28"/>
        </w:rPr>
        <w:t xml:space="preserve"> предприятия имеют запас прочности на ближайшие годы, так как большинство организаций в последние годы активно проводили работы по реконструкции и модернизации производства, в том чис</w:t>
      </w:r>
      <w:r>
        <w:rPr>
          <w:sz w:val="28"/>
          <w:szCs w:val="28"/>
        </w:rPr>
        <w:t>ле заменили устаревшее на новое</w:t>
      </w:r>
      <w:r w:rsidRPr="005521BD">
        <w:rPr>
          <w:sz w:val="28"/>
          <w:szCs w:val="28"/>
        </w:rPr>
        <w:t xml:space="preserve"> высокотехнологичное оборудование. В случае острой необходимости, к счастью, есть возможность покупки запчастей и оборудования на территории России или в дружественных странах. </w:t>
      </w:r>
    </w:p>
    <w:p w:rsidR="00D64F08" w:rsidRPr="00BE3658" w:rsidRDefault="00D64F08" w:rsidP="00D64F08">
      <w:pPr>
        <w:spacing w:line="276" w:lineRule="auto"/>
        <w:ind w:firstLine="567"/>
        <w:jc w:val="both"/>
        <w:rPr>
          <w:sz w:val="28"/>
          <w:szCs w:val="28"/>
        </w:rPr>
      </w:pPr>
      <w:r w:rsidRPr="00BE3658">
        <w:rPr>
          <w:sz w:val="28"/>
          <w:szCs w:val="28"/>
        </w:rPr>
        <w:t>Из других регионов Российской Федерации, где размещены соответствующие производств</w:t>
      </w:r>
      <w:r>
        <w:rPr>
          <w:sz w:val="28"/>
          <w:szCs w:val="28"/>
        </w:rPr>
        <w:t>а</w:t>
      </w:r>
      <w:r w:rsidRPr="00BE3658">
        <w:rPr>
          <w:sz w:val="28"/>
          <w:szCs w:val="28"/>
        </w:rPr>
        <w:t xml:space="preserve">, в республику ввозится только цемент, так как в республике отсутствует сырье требуемого качества для размещения </w:t>
      </w:r>
      <w:r w:rsidRPr="00BE3658">
        <w:rPr>
          <w:sz w:val="28"/>
          <w:szCs w:val="28"/>
        </w:rPr>
        <w:lastRenderedPageBreak/>
        <w:t xml:space="preserve">производства полного цикла данной продукции. В целях ликвидации дефицита цемента в строительный сезон на территории республики основными производителями-поставщиками цемента (АО «Евроцемент </w:t>
      </w:r>
      <w:proofErr w:type="spellStart"/>
      <w:r w:rsidRPr="00BE3658">
        <w:rPr>
          <w:sz w:val="28"/>
          <w:szCs w:val="28"/>
        </w:rPr>
        <w:t>груп</w:t>
      </w:r>
      <w:proofErr w:type="spellEnd"/>
      <w:r w:rsidRPr="00BE3658">
        <w:rPr>
          <w:sz w:val="28"/>
          <w:szCs w:val="28"/>
        </w:rPr>
        <w:t>», «</w:t>
      </w:r>
      <w:proofErr w:type="spellStart"/>
      <w:r w:rsidRPr="00BE3658">
        <w:rPr>
          <w:sz w:val="28"/>
          <w:szCs w:val="28"/>
        </w:rPr>
        <w:t>ЛафаржХолсим</w:t>
      </w:r>
      <w:proofErr w:type="spellEnd"/>
      <w:r w:rsidRPr="00BE3658">
        <w:rPr>
          <w:sz w:val="28"/>
          <w:szCs w:val="28"/>
        </w:rPr>
        <w:t xml:space="preserve">», </w:t>
      </w:r>
      <w:proofErr w:type="spellStart"/>
      <w:r w:rsidRPr="00BE3658">
        <w:rPr>
          <w:sz w:val="28"/>
          <w:szCs w:val="28"/>
        </w:rPr>
        <w:t>Акке</w:t>
      </w:r>
      <w:proofErr w:type="gramStart"/>
      <w:r w:rsidRPr="00BE3658">
        <w:rPr>
          <w:sz w:val="28"/>
          <w:szCs w:val="28"/>
        </w:rPr>
        <w:t>rman</w:t>
      </w:r>
      <w:proofErr w:type="spellEnd"/>
      <w:proofErr w:type="gramEnd"/>
      <w:r w:rsidRPr="00BE3658">
        <w:rPr>
          <w:sz w:val="28"/>
          <w:szCs w:val="28"/>
        </w:rPr>
        <w:t xml:space="preserve"> </w:t>
      </w:r>
      <w:proofErr w:type="spellStart"/>
      <w:r w:rsidRPr="00BE3658">
        <w:rPr>
          <w:sz w:val="28"/>
          <w:szCs w:val="28"/>
        </w:rPr>
        <w:t>Cement</w:t>
      </w:r>
      <w:proofErr w:type="spellEnd"/>
      <w:r w:rsidRPr="00BE3658">
        <w:rPr>
          <w:sz w:val="28"/>
          <w:szCs w:val="28"/>
        </w:rPr>
        <w:t>») введены в эксплуатацию логистические центры - терминалы для его хранения. Кроме этого, основные республиканские заводы по выпуску железобетонных изделий, товарного бетона имеют пролонгированные договора на поставку цемента и собственные силосы для хранения. Данные меры позволяют обеспечивать строительный комплекс республики цементом.</w:t>
      </w:r>
    </w:p>
    <w:p w:rsidR="00D64F08" w:rsidRPr="005521BD" w:rsidRDefault="00D64F08" w:rsidP="00D64F08">
      <w:pPr>
        <w:spacing w:line="288" w:lineRule="auto"/>
        <w:ind w:firstLine="709"/>
        <w:jc w:val="both"/>
        <w:rPr>
          <w:sz w:val="28"/>
          <w:szCs w:val="28"/>
        </w:rPr>
      </w:pPr>
    </w:p>
    <w:p w:rsidR="00D64F08" w:rsidRPr="005521BD" w:rsidRDefault="00D64F08" w:rsidP="00D64F08">
      <w:pPr>
        <w:spacing w:line="288" w:lineRule="auto"/>
        <w:ind w:firstLine="709"/>
        <w:jc w:val="both"/>
        <w:rPr>
          <w:sz w:val="28"/>
          <w:szCs w:val="28"/>
        </w:rPr>
      </w:pPr>
      <w:r w:rsidRPr="005521BD">
        <w:rPr>
          <w:sz w:val="28"/>
          <w:szCs w:val="28"/>
        </w:rPr>
        <w:t xml:space="preserve">Из европейских стран в республику импортировались более качественные и «раскрученные товары» мировых производителей. </w:t>
      </w:r>
      <w:proofErr w:type="gramStart"/>
      <w:r w:rsidRPr="005521BD">
        <w:rPr>
          <w:sz w:val="28"/>
          <w:szCs w:val="28"/>
        </w:rPr>
        <w:t xml:space="preserve">В основном комплектующие, отделочные, облицовочные, лакокрасочные материалы, </w:t>
      </w:r>
      <w:proofErr w:type="spellStart"/>
      <w:r w:rsidRPr="005521BD">
        <w:rPr>
          <w:sz w:val="28"/>
          <w:szCs w:val="28"/>
        </w:rPr>
        <w:t>санфаянс</w:t>
      </w:r>
      <w:proofErr w:type="spellEnd"/>
      <w:r w:rsidRPr="005521BD">
        <w:rPr>
          <w:sz w:val="28"/>
          <w:szCs w:val="28"/>
        </w:rPr>
        <w:t>, ПВХ профиль для производства оконной и дверной продукции, сырьевые компоненты (пигменты, красители) и т.п.</w:t>
      </w:r>
      <w:proofErr w:type="gramEnd"/>
      <w:r w:rsidRPr="005521BD">
        <w:rPr>
          <w:sz w:val="28"/>
          <w:szCs w:val="28"/>
        </w:rPr>
        <w:t xml:space="preserve"> По многим этим позициям имеются аналогичные производства в России, а также на территории дружественных стран. Таким образом, решением ситуации является замена их </w:t>
      </w:r>
      <w:proofErr w:type="gramStart"/>
      <w:r w:rsidRPr="005521BD">
        <w:rPr>
          <w:sz w:val="28"/>
          <w:szCs w:val="28"/>
        </w:rPr>
        <w:t>на</w:t>
      </w:r>
      <w:proofErr w:type="gramEnd"/>
      <w:r w:rsidRPr="005521BD">
        <w:rPr>
          <w:sz w:val="28"/>
          <w:szCs w:val="28"/>
        </w:rPr>
        <w:t xml:space="preserve"> </w:t>
      </w:r>
      <w:proofErr w:type="gramStart"/>
      <w:r w:rsidRPr="005521BD">
        <w:rPr>
          <w:sz w:val="28"/>
          <w:szCs w:val="28"/>
        </w:rPr>
        <w:t>отечественные</w:t>
      </w:r>
      <w:proofErr w:type="gramEnd"/>
      <w:r w:rsidRPr="005521BD">
        <w:rPr>
          <w:sz w:val="28"/>
          <w:szCs w:val="28"/>
        </w:rPr>
        <w:t xml:space="preserve">, при отсутствии производств – организация их на территории России или поставка этих материалов из других стран (КНР, ЮАР и т.д.). </w:t>
      </w:r>
    </w:p>
    <w:p w:rsidR="00D64F08" w:rsidRPr="005521BD" w:rsidRDefault="00D64F08" w:rsidP="00D64F08">
      <w:pPr>
        <w:spacing w:line="288" w:lineRule="auto"/>
        <w:ind w:firstLine="709"/>
        <w:jc w:val="both"/>
        <w:rPr>
          <w:sz w:val="28"/>
          <w:szCs w:val="28"/>
        </w:rPr>
      </w:pPr>
      <w:proofErr w:type="gramStart"/>
      <w:r w:rsidRPr="005521BD">
        <w:rPr>
          <w:color w:val="0D0D0D"/>
          <w:sz w:val="28"/>
          <w:szCs w:val="28"/>
          <w:shd w:val="clear" w:color="auto" w:fill="FFFFFF"/>
        </w:rPr>
        <w:t xml:space="preserve">Для оказания содействия организациям в поиске необходимой продукции (сырье, комплектующие и т.п.), возникшей в связи с имеющимися ограничениями поставок продукции, завозимой из </w:t>
      </w:r>
      <w:proofErr w:type="spellStart"/>
      <w:r w:rsidRPr="005521BD">
        <w:rPr>
          <w:color w:val="0D0D0D"/>
          <w:sz w:val="28"/>
          <w:szCs w:val="28"/>
          <w:shd w:val="clear" w:color="auto" w:fill="FFFFFF"/>
        </w:rPr>
        <w:t>санкционных</w:t>
      </w:r>
      <w:proofErr w:type="spellEnd"/>
      <w:r w:rsidRPr="005521BD">
        <w:rPr>
          <w:color w:val="0D0D0D"/>
          <w:sz w:val="28"/>
          <w:szCs w:val="28"/>
          <w:shd w:val="clear" w:color="auto" w:fill="FFFFFF"/>
        </w:rPr>
        <w:t xml:space="preserve"> стран, на базе Республиканского маркетингового центра (</w:t>
      </w:r>
      <w:r w:rsidRPr="005521BD">
        <w:rPr>
          <w:color w:val="0D0D0D"/>
          <w:sz w:val="28"/>
          <w:szCs w:val="28"/>
        </w:rPr>
        <w:t>далее – РМЦ</w:t>
      </w:r>
      <w:r w:rsidRPr="005521BD">
        <w:rPr>
          <w:color w:val="0D0D0D"/>
          <w:sz w:val="28"/>
          <w:szCs w:val="28"/>
          <w:shd w:val="clear" w:color="auto" w:fill="FFFFFF"/>
        </w:rPr>
        <w:t xml:space="preserve">) АО «Агентства по государственному заказу Республики Татарстан» (далее </w:t>
      </w:r>
      <w:r w:rsidRPr="005521BD">
        <w:rPr>
          <w:color w:val="0D0D0D"/>
          <w:sz w:val="28"/>
          <w:szCs w:val="28"/>
        </w:rPr>
        <w:t>– АГЗРТ)</w:t>
      </w:r>
      <w:r w:rsidRPr="005521BD">
        <w:rPr>
          <w:color w:val="0D0D0D"/>
          <w:sz w:val="28"/>
          <w:szCs w:val="28"/>
          <w:shd w:val="clear" w:color="auto" w:fill="FFFFFF"/>
        </w:rPr>
        <w:t xml:space="preserve"> создан ресурс для </w:t>
      </w:r>
      <w:proofErr w:type="spellStart"/>
      <w:r w:rsidRPr="005521BD">
        <w:rPr>
          <w:color w:val="0D0D0D"/>
          <w:sz w:val="28"/>
          <w:szCs w:val="28"/>
          <w:shd w:val="clear" w:color="auto" w:fill="FFFFFF"/>
        </w:rPr>
        <w:t>импортозамещения</w:t>
      </w:r>
      <w:proofErr w:type="spellEnd"/>
      <w:r w:rsidRPr="005521BD">
        <w:rPr>
          <w:color w:val="0D0D0D"/>
          <w:sz w:val="28"/>
          <w:szCs w:val="28"/>
          <w:shd w:val="clear" w:color="auto" w:fill="FFFFFF"/>
        </w:rPr>
        <w:t>, где заказчики со всей страны могут найти аналоги необходимой продукции у отечественных производителей или производителей</w:t>
      </w:r>
      <w:proofErr w:type="gramEnd"/>
      <w:r w:rsidRPr="005521BD">
        <w:rPr>
          <w:color w:val="0D0D0D"/>
          <w:sz w:val="28"/>
          <w:szCs w:val="28"/>
          <w:shd w:val="clear" w:color="auto" w:fill="FFFFFF"/>
        </w:rPr>
        <w:t xml:space="preserve"> из дружественных стран, не ограничивших свои поставки в Россию. </w:t>
      </w:r>
      <w:r w:rsidRPr="005521BD">
        <w:rPr>
          <w:color w:val="0D0D0D"/>
          <w:sz w:val="28"/>
          <w:szCs w:val="28"/>
        </w:rPr>
        <w:t xml:space="preserve"> </w:t>
      </w:r>
    </w:p>
    <w:p w:rsidR="00D64F08" w:rsidRPr="00F10E6D" w:rsidRDefault="00D64F08" w:rsidP="00D64F08">
      <w:pPr>
        <w:spacing w:line="288" w:lineRule="auto"/>
        <w:ind w:firstLine="709"/>
        <w:jc w:val="both"/>
        <w:rPr>
          <w:sz w:val="28"/>
          <w:szCs w:val="28"/>
        </w:rPr>
      </w:pPr>
    </w:p>
    <w:p w:rsidR="00D64F08" w:rsidRPr="009C2531" w:rsidRDefault="00D64F08" w:rsidP="00D64F08">
      <w:pPr>
        <w:spacing w:line="288" w:lineRule="auto"/>
        <w:ind w:firstLine="708"/>
        <w:jc w:val="both"/>
        <w:rPr>
          <w:sz w:val="28"/>
          <w:szCs w:val="28"/>
        </w:rPr>
      </w:pPr>
    </w:p>
    <w:p w:rsidR="00D64F08" w:rsidRPr="009C2531" w:rsidRDefault="00D64F08" w:rsidP="00D64F08">
      <w:pPr>
        <w:spacing w:line="288" w:lineRule="auto"/>
        <w:ind w:firstLine="708"/>
        <w:jc w:val="both"/>
        <w:rPr>
          <w:sz w:val="28"/>
          <w:szCs w:val="28"/>
        </w:rPr>
      </w:pPr>
    </w:p>
    <w:p w:rsidR="00D64F08" w:rsidRPr="009C2531" w:rsidRDefault="00D64F08" w:rsidP="00D64F08">
      <w:pPr>
        <w:spacing w:line="288" w:lineRule="auto"/>
        <w:jc w:val="both"/>
        <w:rPr>
          <w:sz w:val="28"/>
          <w:szCs w:val="28"/>
        </w:rPr>
      </w:pPr>
    </w:p>
    <w:p w:rsidR="007C0173" w:rsidRDefault="00D64F08">
      <w:bookmarkStart w:id="0" w:name="_GoBack"/>
      <w:bookmarkEnd w:id="0"/>
    </w:p>
    <w:sectPr w:rsidR="007C0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08"/>
    <w:rsid w:val="00D64F08"/>
    <w:rsid w:val="00E6749B"/>
    <w:rsid w:val="00F7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</cp:revision>
  <dcterms:created xsi:type="dcterms:W3CDTF">2022-06-22T07:08:00Z</dcterms:created>
  <dcterms:modified xsi:type="dcterms:W3CDTF">2022-06-22T07:12:00Z</dcterms:modified>
</cp:coreProperties>
</file>