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B3" w:rsidRDefault="007F3F48" w:rsidP="000828B3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ПРОГРАММА</w:t>
      </w:r>
    </w:p>
    <w:p w:rsidR="00F2120E" w:rsidRPr="00F2120E" w:rsidRDefault="00F2120E" w:rsidP="000828B3">
      <w:pPr>
        <w:jc w:val="center"/>
        <w:rPr>
          <w:rFonts w:ascii="Arial" w:hAnsi="Arial" w:cs="Arial"/>
          <w:b/>
          <w:sz w:val="20"/>
          <w:szCs w:val="20"/>
        </w:rPr>
      </w:pPr>
    </w:p>
    <w:p w:rsidR="00727F4D" w:rsidRPr="00651DBD" w:rsidRDefault="0055445E" w:rsidP="0055445E">
      <w:pPr>
        <w:jc w:val="center"/>
        <w:rPr>
          <w:rFonts w:ascii="Arial" w:hAnsi="Arial" w:cs="Arial"/>
          <w:b/>
          <w:color w:val="002060"/>
          <w:sz w:val="25"/>
          <w:szCs w:val="25"/>
        </w:rPr>
      </w:pPr>
      <w:r>
        <w:rPr>
          <w:rFonts w:ascii="Arial" w:hAnsi="Arial" w:cs="Arial"/>
          <w:b/>
          <w:color w:val="215868" w:themeColor="accent5" w:themeShade="80"/>
          <w:sz w:val="32"/>
          <w:szCs w:val="32"/>
        </w:rPr>
        <w:t>Семинара-совещания</w:t>
      </w:r>
      <w:r w:rsidR="00B80B4F" w:rsidRPr="00F2120E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 </w:t>
      </w:r>
      <w:r w:rsidR="00651DBD" w:rsidRPr="00F2120E">
        <w:rPr>
          <w:rFonts w:ascii="Arial" w:hAnsi="Arial" w:cs="Arial"/>
          <w:b/>
          <w:color w:val="215868" w:themeColor="accent5" w:themeShade="80"/>
          <w:sz w:val="32"/>
          <w:szCs w:val="32"/>
        </w:rPr>
        <w:t>«</w:t>
      </w:r>
      <w:r w:rsidRPr="0055445E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Современные </w:t>
      </w:r>
      <w:proofErr w:type="spellStart"/>
      <w:r w:rsidRPr="0055445E">
        <w:rPr>
          <w:rFonts w:ascii="Arial" w:hAnsi="Arial" w:cs="Arial"/>
          <w:b/>
          <w:color w:val="215868" w:themeColor="accent5" w:themeShade="80"/>
          <w:sz w:val="32"/>
          <w:szCs w:val="32"/>
        </w:rPr>
        <w:t>хризотилцементные</w:t>
      </w:r>
      <w:proofErr w:type="spellEnd"/>
      <w:r w:rsidRPr="0055445E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 материалы: кровли, фасады, трубы. Региональные программы капитальног</w:t>
      </w:r>
      <w:r w:rsidR="00231A12">
        <w:rPr>
          <w:rFonts w:ascii="Arial" w:hAnsi="Arial" w:cs="Arial"/>
          <w:b/>
          <w:color w:val="215868" w:themeColor="accent5" w:themeShade="80"/>
          <w:sz w:val="32"/>
          <w:szCs w:val="32"/>
        </w:rPr>
        <w:t>о ремонта многоквартирных домов</w:t>
      </w:r>
      <w:r w:rsidR="00651DBD" w:rsidRPr="00F2120E">
        <w:rPr>
          <w:rFonts w:ascii="Arial" w:hAnsi="Arial" w:cs="Arial"/>
          <w:b/>
          <w:color w:val="215868" w:themeColor="accent5" w:themeShade="80"/>
          <w:sz w:val="32"/>
          <w:szCs w:val="32"/>
        </w:rPr>
        <w:t>»</w:t>
      </w:r>
      <w:r w:rsidR="002878A5" w:rsidRPr="00F2120E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 </w:t>
      </w:r>
    </w:p>
    <w:p w:rsidR="00A57CE7" w:rsidRDefault="00A57CE7" w:rsidP="000828B3">
      <w:pPr>
        <w:jc w:val="center"/>
        <w:rPr>
          <w:rFonts w:ascii="Arial" w:hAnsi="Arial" w:cs="Arial"/>
          <w:b/>
          <w:bCs/>
          <w:i/>
          <w:color w:val="595959" w:themeColor="text1" w:themeTint="A6"/>
        </w:rPr>
      </w:pPr>
    </w:p>
    <w:p w:rsidR="000C17E4" w:rsidRPr="00E4606E" w:rsidRDefault="000C17E4" w:rsidP="000828B3">
      <w:pPr>
        <w:jc w:val="center"/>
        <w:rPr>
          <w:rFonts w:ascii="Arial" w:hAnsi="Arial" w:cs="Arial"/>
          <w:b/>
          <w:bCs/>
          <w:i/>
          <w:color w:val="595959" w:themeColor="text1" w:themeTint="A6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7771"/>
      </w:tblGrid>
      <w:tr w:rsidR="000C17E4" w:rsidRPr="000C17E4" w:rsidTr="00F2120E">
        <w:tc>
          <w:tcPr>
            <w:tcW w:w="9898" w:type="dxa"/>
            <w:gridSpan w:val="2"/>
            <w:shd w:val="clear" w:color="auto" w:fill="auto"/>
          </w:tcPr>
          <w:p w:rsidR="000C17E4" w:rsidRPr="000C17E4" w:rsidRDefault="000C17E4" w:rsidP="000C17E4">
            <w:pPr>
              <w:tabs>
                <w:tab w:val="left" w:pos="709"/>
              </w:tabs>
              <w:jc w:val="both"/>
              <w:rPr>
                <w:rFonts w:ascii="Arial" w:eastAsia="Arial Unicode MS" w:hAnsi="Arial" w:cs="Arial"/>
                <w:b/>
                <w:iCs/>
                <w:sz w:val="26"/>
                <w:szCs w:val="26"/>
                <w:u w:val="single"/>
              </w:rPr>
            </w:pPr>
          </w:p>
        </w:tc>
      </w:tr>
      <w:tr w:rsidR="000C17E4" w:rsidRPr="000C17E4" w:rsidTr="00F2120E">
        <w:trPr>
          <w:trHeight w:val="463"/>
        </w:trPr>
        <w:tc>
          <w:tcPr>
            <w:tcW w:w="2127" w:type="dxa"/>
            <w:shd w:val="clear" w:color="auto" w:fill="auto"/>
          </w:tcPr>
          <w:p w:rsidR="000C17E4" w:rsidRPr="000C17E4" w:rsidRDefault="000C17E4" w:rsidP="000C17E4">
            <w:pPr>
              <w:rPr>
                <w:rFonts w:ascii="Arial" w:eastAsia="Arial Unicode MS" w:hAnsi="Arial" w:cs="Arial"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 xml:space="preserve">09.30 – 10.00         </w:t>
            </w:r>
          </w:p>
        </w:tc>
        <w:tc>
          <w:tcPr>
            <w:tcW w:w="7771" w:type="dxa"/>
            <w:shd w:val="clear" w:color="auto" w:fill="auto"/>
          </w:tcPr>
          <w:p w:rsidR="000C17E4" w:rsidRPr="000C17E4" w:rsidRDefault="000C17E4" w:rsidP="000C17E4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sz w:val="26"/>
                <w:szCs w:val="26"/>
              </w:rPr>
              <w:t>Регистрация участников семинара</w:t>
            </w:r>
            <w:r w:rsidR="0055445E">
              <w:rPr>
                <w:rFonts w:ascii="Arial" w:eastAsia="Arial Unicode MS" w:hAnsi="Arial" w:cs="Arial"/>
                <w:sz w:val="26"/>
                <w:szCs w:val="26"/>
              </w:rPr>
              <w:t>. Приветственный кофе-брейк</w:t>
            </w:r>
          </w:p>
        </w:tc>
      </w:tr>
      <w:tr w:rsidR="000C17E4" w:rsidRPr="000C17E4" w:rsidTr="00F2120E">
        <w:trPr>
          <w:trHeight w:val="735"/>
        </w:trPr>
        <w:tc>
          <w:tcPr>
            <w:tcW w:w="2127" w:type="dxa"/>
            <w:shd w:val="clear" w:color="auto" w:fill="auto"/>
          </w:tcPr>
          <w:p w:rsidR="000C17E4" w:rsidRPr="000C17E4" w:rsidRDefault="000C17E4" w:rsidP="000C17E4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10.00 – 10.</w:t>
            </w:r>
            <w:r w:rsidR="00D924AA">
              <w:rPr>
                <w:rFonts w:ascii="Arial" w:eastAsia="Arial Unicode MS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7771" w:type="dxa"/>
            <w:shd w:val="clear" w:color="auto" w:fill="auto"/>
          </w:tcPr>
          <w:p w:rsidR="000C17E4" w:rsidRPr="000C17E4" w:rsidRDefault="000C17E4" w:rsidP="00231A12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sz w:val="26"/>
                <w:szCs w:val="26"/>
              </w:rPr>
              <w:t>Открытие семинара. Приветственное слово</w:t>
            </w:r>
            <w:r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  <w:r w:rsidR="00231A12">
              <w:rPr>
                <w:rFonts w:ascii="Arial" w:eastAsia="Arial Unicode MS" w:hAnsi="Arial" w:cs="Arial"/>
                <w:sz w:val="26"/>
                <w:szCs w:val="26"/>
              </w:rPr>
              <w:t>Торгово-промышленной палаты</w:t>
            </w:r>
            <w:r w:rsidR="0055445E"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  <w:r w:rsidR="00F2120E"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  <w:r w:rsidRPr="000C17E4"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</w:p>
        </w:tc>
      </w:tr>
      <w:tr w:rsidR="000C17E4" w:rsidRPr="000C17E4" w:rsidTr="00F2120E">
        <w:trPr>
          <w:trHeight w:val="701"/>
        </w:trPr>
        <w:tc>
          <w:tcPr>
            <w:tcW w:w="2127" w:type="dxa"/>
            <w:shd w:val="clear" w:color="auto" w:fill="auto"/>
          </w:tcPr>
          <w:p w:rsidR="000C17E4" w:rsidRPr="000C17E4" w:rsidRDefault="000C17E4" w:rsidP="000C17E4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10.</w:t>
            </w:r>
            <w:r w:rsidR="00D924AA">
              <w:rPr>
                <w:rFonts w:ascii="Arial" w:eastAsia="Arial Unicode MS" w:hAnsi="Arial" w:cs="Arial"/>
                <w:b/>
                <w:sz w:val="26"/>
                <w:szCs w:val="26"/>
              </w:rPr>
              <w:t>1</w:t>
            </w: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0 – 10.</w:t>
            </w:r>
            <w:r w:rsidR="00D924AA">
              <w:rPr>
                <w:rFonts w:ascii="Arial" w:eastAsia="Arial Unicode MS" w:hAnsi="Arial" w:cs="Arial"/>
                <w:b/>
                <w:sz w:val="26"/>
                <w:szCs w:val="26"/>
              </w:rPr>
              <w:t>2</w:t>
            </w: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7771" w:type="dxa"/>
            <w:shd w:val="clear" w:color="auto" w:fill="auto"/>
          </w:tcPr>
          <w:p w:rsidR="00D924AA" w:rsidRPr="000C17E4" w:rsidRDefault="00F2120E" w:rsidP="00231A12">
            <w:pPr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Приветственное слово </w:t>
            </w:r>
            <w:r w:rsidR="00231A12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органов власти</w:t>
            </w:r>
          </w:p>
        </w:tc>
      </w:tr>
      <w:tr w:rsidR="000C17E4" w:rsidRPr="000C17E4" w:rsidTr="00F2120E">
        <w:tc>
          <w:tcPr>
            <w:tcW w:w="9898" w:type="dxa"/>
            <w:gridSpan w:val="2"/>
            <w:shd w:val="clear" w:color="auto" w:fill="auto"/>
          </w:tcPr>
          <w:p w:rsidR="000C17E4" w:rsidRPr="000C17E4" w:rsidRDefault="000C17E4" w:rsidP="000C17E4">
            <w:pPr>
              <w:jc w:val="both"/>
              <w:rPr>
                <w:rFonts w:ascii="Arial" w:eastAsia="Arial Unicode MS" w:hAnsi="Arial" w:cs="Arial"/>
                <w:b/>
                <w:sz w:val="26"/>
                <w:szCs w:val="26"/>
                <w:u w:val="single"/>
                <w:lang w:eastAsia="en-US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  <w:u w:val="single"/>
                <w:lang w:eastAsia="en-US"/>
              </w:rPr>
              <w:t>Презентация:</w:t>
            </w:r>
          </w:p>
        </w:tc>
      </w:tr>
      <w:tr w:rsidR="000C17E4" w:rsidRPr="000C17E4" w:rsidTr="0055445E">
        <w:trPr>
          <w:trHeight w:val="1297"/>
        </w:trPr>
        <w:tc>
          <w:tcPr>
            <w:tcW w:w="2127" w:type="dxa"/>
            <w:shd w:val="clear" w:color="auto" w:fill="auto"/>
          </w:tcPr>
          <w:p w:rsidR="000C17E4" w:rsidRPr="000C17E4" w:rsidRDefault="0055445E" w:rsidP="0055445E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>
              <w:rPr>
                <w:rFonts w:ascii="Arial" w:eastAsia="Arial Unicode MS" w:hAnsi="Arial" w:cs="Arial"/>
                <w:b/>
                <w:sz w:val="26"/>
                <w:szCs w:val="26"/>
              </w:rPr>
              <w:t>10.2</w:t>
            </w:r>
            <w:r w:rsidR="000C17E4"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0 – 1</w:t>
            </w:r>
            <w:r>
              <w:rPr>
                <w:rFonts w:ascii="Arial" w:eastAsia="Arial Unicode MS" w:hAnsi="Arial" w:cs="Arial"/>
                <w:b/>
                <w:sz w:val="26"/>
                <w:szCs w:val="26"/>
              </w:rPr>
              <w:t>0</w:t>
            </w:r>
            <w:r w:rsidR="000C17E4"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.</w:t>
            </w:r>
            <w:r>
              <w:rPr>
                <w:rFonts w:ascii="Arial" w:eastAsia="Arial Unicode MS" w:hAnsi="Arial" w:cs="Arial"/>
                <w:b/>
                <w:sz w:val="26"/>
                <w:szCs w:val="26"/>
              </w:rPr>
              <w:t>45</w:t>
            </w:r>
          </w:p>
        </w:tc>
        <w:tc>
          <w:tcPr>
            <w:tcW w:w="7771" w:type="dxa"/>
            <w:shd w:val="clear" w:color="auto" w:fill="FFFFFF" w:themeFill="background1"/>
          </w:tcPr>
          <w:p w:rsidR="000C17E4" w:rsidRPr="00F2120E" w:rsidRDefault="000C17E4" w:rsidP="0055445E">
            <w:pPr>
              <w:jc w:val="both"/>
              <w:rPr>
                <w:rFonts w:ascii="Arial" w:eastAsia="Arial Unicode MS" w:hAnsi="Arial" w:cs="Arial"/>
                <w:i/>
                <w:sz w:val="26"/>
                <w:szCs w:val="26"/>
              </w:rPr>
            </w:pPr>
            <w:r w:rsidRPr="00F2120E">
              <w:rPr>
                <w:rFonts w:ascii="Arial" w:eastAsia="Arial Unicode MS" w:hAnsi="Arial" w:cs="Arial"/>
                <w:sz w:val="26"/>
                <w:szCs w:val="26"/>
              </w:rPr>
              <w:t>Основные сферы применения хризотилцементных строительных материалов в современных экономических условиях</w:t>
            </w:r>
            <w:r w:rsidR="00782C96" w:rsidRPr="00F2120E">
              <w:rPr>
                <w:rFonts w:ascii="Arial" w:eastAsia="Arial Unicode MS" w:hAnsi="Arial" w:cs="Arial"/>
                <w:sz w:val="26"/>
                <w:szCs w:val="26"/>
              </w:rPr>
              <w:t xml:space="preserve">. </w:t>
            </w:r>
            <w:r w:rsidR="00D924AA" w:rsidRPr="00F2120E">
              <w:rPr>
                <w:rFonts w:ascii="Arial" w:eastAsia="Arial Unicode MS" w:hAnsi="Arial" w:cs="Arial"/>
                <w:sz w:val="26"/>
                <w:szCs w:val="26"/>
              </w:rPr>
              <w:t>(</w:t>
            </w:r>
            <w:r w:rsidR="00782C96" w:rsidRPr="00F2120E">
              <w:rPr>
                <w:rFonts w:ascii="Arial" w:eastAsia="Arial Unicode MS" w:hAnsi="Arial" w:cs="Arial"/>
                <w:sz w:val="26"/>
                <w:szCs w:val="26"/>
              </w:rPr>
              <w:t>Углев Владимир Петрович, технический руководитель НО «</w:t>
            </w:r>
            <w:proofErr w:type="spellStart"/>
            <w:r w:rsidR="00782C96" w:rsidRPr="00F2120E">
              <w:rPr>
                <w:rFonts w:ascii="Arial" w:eastAsia="Arial Unicode MS" w:hAnsi="Arial" w:cs="Arial"/>
                <w:sz w:val="26"/>
                <w:szCs w:val="26"/>
              </w:rPr>
              <w:t>Хризотиловая</w:t>
            </w:r>
            <w:proofErr w:type="spellEnd"/>
            <w:r w:rsidR="00782C96" w:rsidRPr="00F2120E">
              <w:rPr>
                <w:rFonts w:ascii="Arial" w:eastAsia="Arial Unicode MS" w:hAnsi="Arial" w:cs="Arial"/>
                <w:sz w:val="26"/>
                <w:szCs w:val="26"/>
              </w:rPr>
              <w:t xml:space="preserve"> ассоциация»</w:t>
            </w:r>
            <w:r w:rsidR="00D924AA" w:rsidRPr="00F2120E">
              <w:rPr>
                <w:rFonts w:ascii="Arial" w:eastAsia="Arial Unicode MS" w:hAnsi="Arial" w:cs="Arial"/>
                <w:sz w:val="26"/>
                <w:szCs w:val="26"/>
              </w:rPr>
              <w:t>)</w:t>
            </w:r>
          </w:p>
        </w:tc>
      </w:tr>
      <w:tr w:rsidR="000C17E4" w:rsidRPr="000C17E4" w:rsidTr="00F2120E">
        <w:trPr>
          <w:trHeight w:val="1119"/>
        </w:trPr>
        <w:tc>
          <w:tcPr>
            <w:tcW w:w="2127" w:type="dxa"/>
            <w:shd w:val="clear" w:color="auto" w:fill="auto"/>
          </w:tcPr>
          <w:p w:rsidR="000C17E4" w:rsidRPr="000C17E4" w:rsidRDefault="000C17E4" w:rsidP="0055445E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1</w:t>
            </w:r>
            <w:r w:rsidR="0055445E">
              <w:rPr>
                <w:rFonts w:ascii="Arial" w:eastAsia="Arial Unicode MS" w:hAnsi="Arial" w:cs="Arial"/>
                <w:b/>
                <w:sz w:val="26"/>
                <w:szCs w:val="26"/>
              </w:rPr>
              <w:t>0</w:t>
            </w: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.</w:t>
            </w:r>
            <w:r w:rsidR="008B4149">
              <w:rPr>
                <w:rFonts w:ascii="Arial" w:eastAsia="Arial Unicode MS" w:hAnsi="Arial" w:cs="Arial"/>
                <w:b/>
                <w:sz w:val="26"/>
                <w:szCs w:val="26"/>
              </w:rPr>
              <w:t>45 – 11.00</w:t>
            </w:r>
          </w:p>
        </w:tc>
        <w:tc>
          <w:tcPr>
            <w:tcW w:w="7771" w:type="dxa"/>
            <w:shd w:val="clear" w:color="auto" w:fill="FFFFFF" w:themeFill="background1"/>
          </w:tcPr>
          <w:p w:rsidR="0055445E" w:rsidRPr="008B4149" w:rsidRDefault="00231A12" w:rsidP="0055445E">
            <w:pPr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Представитель производителя</w:t>
            </w:r>
          </w:p>
        </w:tc>
      </w:tr>
      <w:tr w:rsidR="007134F3" w:rsidRPr="000C17E4" w:rsidTr="00F2120E">
        <w:trPr>
          <w:trHeight w:val="1119"/>
        </w:trPr>
        <w:tc>
          <w:tcPr>
            <w:tcW w:w="2127" w:type="dxa"/>
            <w:shd w:val="clear" w:color="auto" w:fill="auto"/>
          </w:tcPr>
          <w:p w:rsidR="007134F3" w:rsidRPr="000C17E4" w:rsidRDefault="008B4149" w:rsidP="0055445E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>
              <w:rPr>
                <w:rFonts w:ascii="Arial" w:eastAsia="Arial Unicode MS" w:hAnsi="Arial" w:cs="Arial"/>
                <w:b/>
                <w:sz w:val="26"/>
                <w:szCs w:val="26"/>
              </w:rPr>
              <w:t>11.00</w:t>
            </w:r>
            <w:r w:rsidR="007134F3">
              <w:rPr>
                <w:rFonts w:ascii="Arial" w:eastAsia="Arial Unicode MS" w:hAnsi="Arial" w:cs="Arial"/>
                <w:b/>
                <w:sz w:val="26"/>
                <w:szCs w:val="26"/>
              </w:rPr>
              <w:t xml:space="preserve"> – 11.35</w:t>
            </w:r>
          </w:p>
        </w:tc>
        <w:tc>
          <w:tcPr>
            <w:tcW w:w="7771" w:type="dxa"/>
            <w:shd w:val="clear" w:color="auto" w:fill="FFFFFF" w:themeFill="background1"/>
          </w:tcPr>
          <w:p w:rsidR="007134F3" w:rsidRDefault="008B4149" w:rsidP="0055445E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F2120E">
              <w:rPr>
                <w:rFonts w:ascii="Arial" w:eastAsia="Arial Unicode MS" w:hAnsi="Arial" w:cs="Arial"/>
                <w:sz w:val="26"/>
                <w:szCs w:val="26"/>
              </w:rPr>
              <w:t>Применение хризотилцементных материалов при капитальном ремонте многоквартирных домов</w:t>
            </w:r>
            <w:r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  <w:r w:rsidRPr="00F2120E">
              <w:rPr>
                <w:rFonts w:ascii="Arial" w:eastAsia="Arial Unicode MS" w:hAnsi="Arial" w:cs="Arial"/>
                <w:sz w:val="26"/>
                <w:szCs w:val="26"/>
              </w:rPr>
              <w:t>(Углев Владимир Петрович, технический руководитель НО «</w:t>
            </w:r>
            <w:proofErr w:type="spellStart"/>
            <w:r w:rsidRPr="00F2120E">
              <w:rPr>
                <w:rFonts w:ascii="Arial" w:eastAsia="Arial Unicode MS" w:hAnsi="Arial" w:cs="Arial"/>
                <w:sz w:val="26"/>
                <w:szCs w:val="26"/>
              </w:rPr>
              <w:t>Хризотиловая</w:t>
            </w:r>
            <w:proofErr w:type="spellEnd"/>
            <w:r w:rsidRPr="00F2120E">
              <w:rPr>
                <w:rFonts w:ascii="Arial" w:eastAsia="Arial Unicode MS" w:hAnsi="Arial" w:cs="Arial"/>
                <w:sz w:val="26"/>
                <w:szCs w:val="26"/>
              </w:rPr>
              <w:t xml:space="preserve"> ассоциация»)</w:t>
            </w:r>
          </w:p>
          <w:p w:rsidR="008B4149" w:rsidRPr="00F2120E" w:rsidRDefault="008B4149" w:rsidP="0055445E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</w:p>
        </w:tc>
      </w:tr>
      <w:tr w:rsidR="000C17E4" w:rsidRPr="000C17E4" w:rsidTr="008B4149">
        <w:trPr>
          <w:trHeight w:val="1084"/>
        </w:trPr>
        <w:tc>
          <w:tcPr>
            <w:tcW w:w="2127" w:type="dxa"/>
            <w:shd w:val="clear" w:color="auto" w:fill="auto"/>
          </w:tcPr>
          <w:p w:rsidR="000C17E4" w:rsidRPr="000C17E4" w:rsidRDefault="000C17E4" w:rsidP="007134F3">
            <w:pPr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11.</w:t>
            </w:r>
            <w:r w:rsidR="007134F3">
              <w:rPr>
                <w:rFonts w:ascii="Arial" w:eastAsia="Arial Unicode MS" w:hAnsi="Arial" w:cs="Arial"/>
                <w:b/>
                <w:sz w:val="26"/>
                <w:szCs w:val="26"/>
              </w:rPr>
              <w:t>35</w:t>
            </w: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 xml:space="preserve"> – 11.</w:t>
            </w:r>
            <w:r w:rsidR="007134F3">
              <w:rPr>
                <w:rFonts w:ascii="Arial" w:eastAsia="Arial Unicode MS" w:hAnsi="Arial" w:cs="Arial"/>
                <w:b/>
                <w:sz w:val="26"/>
                <w:szCs w:val="26"/>
              </w:rPr>
              <w:t>50</w:t>
            </w:r>
          </w:p>
        </w:tc>
        <w:tc>
          <w:tcPr>
            <w:tcW w:w="7771" w:type="dxa"/>
            <w:shd w:val="clear" w:color="auto" w:fill="FFFFFF" w:themeFill="background1"/>
          </w:tcPr>
          <w:p w:rsidR="000C17E4" w:rsidRPr="00F2120E" w:rsidRDefault="0055445E" w:rsidP="00231A12">
            <w:pPr>
              <w:jc w:val="both"/>
              <w:rPr>
                <w:rFonts w:ascii="Arial" w:eastAsia="Arial Unicode MS" w:hAnsi="Arial" w:cs="Arial"/>
                <w:i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</w:rPr>
              <w:t xml:space="preserve">Новый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</w:rPr>
              <w:t>сайдинг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</w:rPr>
              <w:t xml:space="preserve"> с применением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</w:rPr>
              <w:t>хризотилцементных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</w:rPr>
              <w:t xml:space="preserve"> материалов (</w:t>
            </w:r>
            <w:r w:rsidR="00231A12">
              <w:rPr>
                <w:rFonts w:ascii="Arial" w:eastAsia="Arial Unicode MS" w:hAnsi="Arial" w:cs="Arial"/>
                <w:sz w:val="26"/>
                <w:szCs w:val="26"/>
              </w:rPr>
              <w:t>представитель производителя)</w:t>
            </w:r>
          </w:p>
        </w:tc>
      </w:tr>
      <w:tr w:rsidR="000C17E4" w:rsidRPr="000C17E4" w:rsidTr="00F2120E">
        <w:trPr>
          <w:trHeight w:val="438"/>
        </w:trPr>
        <w:tc>
          <w:tcPr>
            <w:tcW w:w="2127" w:type="dxa"/>
            <w:shd w:val="clear" w:color="auto" w:fill="auto"/>
          </w:tcPr>
          <w:p w:rsidR="000C17E4" w:rsidRPr="000C17E4" w:rsidRDefault="000C17E4" w:rsidP="000C17E4">
            <w:pPr>
              <w:contextualSpacing/>
              <w:jc w:val="both"/>
              <w:rPr>
                <w:rFonts w:ascii="Arial" w:eastAsia="Arial Unicode MS" w:hAnsi="Arial" w:cs="Arial"/>
                <w:b/>
                <w:iCs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iCs/>
                <w:sz w:val="26"/>
                <w:szCs w:val="26"/>
              </w:rPr>
              <w:t>11.</w:t>
            </w:r>
            <w:r w:rsidR="007134F3">
              <w:rPr>
                <w:rFonts w:ascii="Arial" w:eastAsia="Arial Unicode MS" w:hAnsi="Arial" w:cs="Arial"/>
                <w:b/>
                <w:iCs/>
                <w:sz w:val="26"/>
                <w:szCs w:val="26"/>
              </w:rPr>
              <w:t>50</w:t>
            </w:r>
            <w:r w:rsidRPr="000C17E4">
              <w:rPr>
                <w:rFonts w:ascii="Arial" w:eastAsia="Arial Unicode MS" w:hAnsi="Arial" w:cs="Arial"/>
                <w:b/>
                <w:iCs/>
                <w:sz w:val="26"/>
                <w:szCs w:val="26"/>
              </w:rPr>
              <w:t xml:space="preserve"> – </w:t>
            </w:r>
            <w:r w:rsidR="007134F3">
              <w:rPr>
                <w:rFonts w:ascii="Arial" w:eastAsia="Arial Unicode MS" w:hAnsi="Arial" w:cs="Arial"/>
                <w:b/>
                <w:iCs/>
                <w:sz w:val="26"/>
                <w:szCs w:val="26"/>
              </w:rPr>
              <w:t>12.00</w:t>
            </w:r>
          </w:p>
          <w:p w:rsidR="000C17E4" w:rsidRPr="000C17E4" w:rsidRDefault="000C17E4" w:rsidP="000C17E4">
            <w:pPr>
              <w:contextualSpacing/>
              <w:rPr>
                <w:rFonts w:ascii="Arial" w:eastAsia="Arial Unicode MS" w:hAnsi="Arial" w:cs="Arial"/>
                <w:iCs/>
                <w:sz w:val="26"/>
                <w:szCs w:val="26"/>
                <w:u w:val="single"/>
              </w:rPr>
            </w:pPr>
          </w:p>
        </w:tc>
        <w:tc>
          <w:tcPr>
            <w:tcW w:w="7771" w:type="dxa"/>
            <w:shd w:val="clear" w:color="auto" w:fill="FFFFFF" w:themeFill="background1"/>
          </w:tcPr>
          <w:p w:rsidR="00782C96" w:rsidRPr="00F2120E" w:rsidRDefault="0055445E" w:rsidP="00782C96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>
              <w:rPr>
                <w:rFonts w:ascii="Arial" w:eastAsia="Arial Unicode MS" w:hAnsi="Arial" w:cs="Arial"/>
                <w:sz w:val="26"/>
                <w:szCs w:val="26"/>
              </w:rPr>
              <w:t>Хризотилцементные трубы в водо- и теплоснабжении</w:t>
            </w:r>
            <w:r w:rsidR="00BB1D3F">
              <w:rPr>
                <w:rFonts w:ascii="Arial" w:eastAsia="Arial Unicode MS" w:hAnsi="Arial" w:cs="Arial"/>
                <w:sz w:val="26"/>
                <w:szCs w:val="26"/>
              </w:rPr>
              <w:t xml:space="preserve"> </w:t>
            </w:r>
            <w:r w:rsidR="008B4149">
              <w:rPr>
                <w:rFonts w:ascii="Arial" w:eastAsia="Arial Unicode MS" w:hAnsi="Arial" w:cs="Arial"/>
                <w:sz w:val="26"/>
                <w:szCs w:val="26"/>
              </w:rPr>
              <w:t xml:space="preserve">                     (</w:t>
            </w:r>
            <w:r w:rsidR="00231A12">
              <w:rPr>
                <w:rFonts w:ascii="Arial" w:eastAsia="Arial Unicode MS" w:hAnsi="Arial" w:cs="Arial"/>
                <w:sz w:val="26"/>
                <w:szCs w:val="26"/>
              </w:rPr>
              <w:t>Представитель производителя)</w:t>
            </w:r>
          </w:p>
          <w:p w:rsidR="000C17E4" w:rsidRPr="00F2120E" w:rsidRDefault="000C17E4" w:rsidP="00782C96">
            <w:pPr>
              <w:jc w:val="both"/>
              <w:rPr>
                <w:rFonts w:ascii="Arial" w:eastAsia="Arial Unicode MS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0C17E4" w:rsidRPr="000C17E4" w:rsidTr="00F2120E">
        <w:tc>
          <w:tcPr>
            <w:tcW w:w="2127" w:type="dxa"/>
            <w:shd w:val="clear" w:color="auto" w:fill="auto"/>
          </w:tcPr>
          <w:p w:rsidR="000C17E4" w:rsidRPr="000C17E4" w:rsidRDefault="000C17E4" w:rsidP="000C17E4">
            <w:pPr>
              <w:contextualSpacing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b/>
                <w:sz w:val="26"/>
                <w:szCs w:val="26"/>
              </w:rPr>
              <w:t>12.00 – 13.00</w:t>
            </w:r>
          </w:p>
        </w:tc>
        <w:tc>
          <w:tcPr>
            <w:tcW w:w="7771" w:type="dxa"/>
            <w:shd w:val="clear" w:color="auto" w:fill="auto"/>
          </w:tcPr>
          <w:p w:rsidR="000C17E4" w:rsidRPr="000C17E4" w:rsidRDefault="000C17E4" w:rsidP="000C17E4">
            <w:pPr>
              <w:jc w:val="both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0C17E4">
              <w:rPr>
                <w:rFonts w:ascii="Arial" w:eastAsia="Arial Unicode MS" w:hAnsi="Arial" w:cs="Arial"/>
                <w:sz w:val="26"/>
                <w:szCs w:val="26"/>
              </w:rPr>
              <w:t>Кофе-брейк для участников</w:t>
            </w:r>
          </w:p>
        </w:tc>
      </w:tr>
    </w:tbl>
    <w:p w:rsidR="000C17E4" w:rsidRPr="004760A0" w:rsidRDefault="000C17E4" w:rsidP="004760A0">
      <w:pPr>
        <w:ind w:firstLine="708"/>
        <w:rPr>
          <w:rFonts w:ascii="Arial Unicode MS" w:eastAsia="Arial Unicode MS" w:hAnsi="Arial Unicode MS" w:cs="Arial Unicode MS"/>
          <w:b/>
          <w:bCs/>
          <w:sz w:val="18"/>
          <w:szCs w:val="18"/>
        </w:rPr>
      </w:pPr>
      <w:r w:rsidRPr="000C17E4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*</w:t>
      </w:r>
      <w:r w:rsidRPr="000C17E4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- в программе возможны изменения</w:t>
      </w:r>
    </w:p>
    <w:p w:rsidR="005F547C" w:rsidRPr="008B4149" w:rsidRDefault="00727F4D" w:rsidP="008B4149">
      <w:pPr>
        <w:ind w:right="-81"/>
        <w:rPr>
          <w:rFonts w:ascii="Arial" w:hAnsi="Arial" w:cs="Arial"/>
          <w:b/>
          <w:i/>
          <w:color w:val="C00000"/>
          <w:sz w:val="32"/>
          <w:szCs w:val="32"/>
        </w:rPr>
      </w:pPr>
      <w:r w:rsidRPr="00727F4D">
        <w:rPr>
          <w:rFonts w:ascii="Arial" w:hAnsi="Arial" w:cs="Arial"/>
          <w:b/>
          <w:i/>
          <w:noProof/>
          <w:color w:val="C00000"/>
          <w:sz w:val="32"/>
          <w:szCs w:val="32"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4FD436" wp14:editId="5B8CEF03">
                <wp:simplePos x="0" y="0"/>
                <wp:positionH relativeFrom="column">
                  <wp:posOffset>-39370</wp:posOffset>
                </wp:positionH>
                <wp:positionV relativeFrom="paragraph">
                  <wp:posOffset>212725</wp:posOffset>
                </wp:positionV>
                <wp:extent cx="6496050" cy="10795"/>
                <wp:effectExtent l="13970" t="11430" r="14605" b="158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107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4DD43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1pt;margin-top:16.75pt;width:511.5pt;height: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ICIg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" strokeweight="1.25pt"/>
            </w:pict>
          </mc:Fallback>
        </mc:AlternateContent>
      </w:r>
    </w:p>
    <w:sectPr w:rsidR="005F547C" w:rsidRPr="008B4149" w:rsidSect="00651DBD">
      <w:headerReference w:type="default" r:id="rId8"/>
      <w:pgSz w:w="11906" w:h="16838"/>
      <w:pgMar w:top="2269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E9" w:rsidRDefault="00727AE9" w:rsidP="001A2A75">
      <w:r>
        <w:separator/>
      </w:r>
    </w:p>
  </w:endnote>
  <w:endnote w:type="continuationSeparator" w:id="0">
    <w:p w:rsidR="00727AE9" w:rsidRDefault="00727AE9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E9" w:rsidRDefault="00727AE9" w:rsidP="001A2A75">
      <w:r>
        <w:separator/>
      </w:r>
    </w:p>
  </w:footnote>
  <w:footnote w:type="continuationSeparator" w:id="0">
    <w:p w:rsidR="00727AE9" w:rsidRDefault="00727AE9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C4" w:rsidRDefault="009D30C4" w:rsidP="009D30C4">
    <w:pPr>
      <w:pStyle w:val="a3"/>
      <w:jc w:val="center"/>
    </w:pPr>
  </w:p>
  <w:p w:rsidR="001A2A75" w:rsidRDefault="001A2A75" w:rsidP="001A2A75">
    <w:pPr>
      <w:pStyle w:val="a3"/>
      <w:ind w:left="142"/>
    </w:pPr>
  </w:p>
  <w:tbl>
    <w:tblPr>
      <w:tblStyle w:val="a9"/>
      <w:tblW w:w="5670" w:type="dxa"/>
      <w:tblInd w:w="4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2552"/>
    </w:tblGrid>
    <w:tr w:rsidR="001A2A75" w:rsidRPr="00014E22" w:rsidTr="002B7F52">
      <w:tc>
        <w:tcPr>
          <w:tcW w:w="3118" w:type="dxa"/>
        </w:tcPr>
        <w:p w:rsidR="002B7F52" w:rsidRPr="006022FD" w:rsidRDefault="002B7F52" w:rsidP="00727F4D">
          <w:pPr>
            <w:pStyle w:val="a3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:rsidR="001A2A75" w:rsidRPr="006022FD" w:rsidRDefault="001A2A75" w:rsidP="0030273A">
          <w:pPr>
            <w:pStyle w:val="a3"/>
            <w:ind w:left="-109"/>
            <w:rPr>
              <w:rFonts w:ascii="Arial" w:hAnsi="Arial" w:cs="Arial"/>
            </w:rPr>
          </w:pPr>
        </w:p>
      </w:tc>
    </w:tr>
  </w:tbl>
  <w:p w:rsidR="001A2A75" w:rsidRDefault="00FB1247" w:rsidP="00FB1247">
    <w:pPr>
      <w:pStyle w:val="a3"/>
      <w:tabs>
        <w:tab w:val="clear" w:pos="4677"/>
        <w:tab w:val="clear" w:pos="9355"/>
        <w:tab w:val="left" w:pos="795"/>
      </w:tabs>
      <w:ind w:left="14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F"/>
    <w:rsid w:val="00014E22"/>
    <w:rsid w:val="000269F2"/>
    <w:rsid w:val="00033938"/>
    <w:rsid w:val="00041480"/>
    <w:rsid w:val="000500F7"/>
    <w:rsid w:val="000636F0"/>
    <w:rsid w:val="000828B3"/>
    <w:rsid w:val="000A7EE9"/>
    <w:rsid w:val="000B3F3B"/>
    <w:rsid w:val="000C17E4"/>
    <w:rsid w:val="000D5154"/>
    <w:rsid w:val="000D5AA2"/>
    <w:rsid w:val="000E2751"/>
    <w:rsid w:val="000F47AB"/>
    <w:rsid w:val="000F57E6"/>
    <w:rsid w:val="000F73B9"/>
    <w:rsid w:val="000F79AC"/>
    <w:rsid w:val="00107C0F"/>
    <w:rsid w:val="001300D4"/>
    <w:rsid w:val="00172538"/>
    <w:rsid w:val="00173EE5"/>
    <w:rsid w:val="0018171E"/>
    <w:rsid w:val="001928F1"/>
    <w:rsid w:val="001A2A75"/>
    <w:rsid w:val="001C42DF"/>
    <w:rsid w:val="001E4F69"/>
    <w:rsid w:val="00214E66"/>
    <w:rsid w:val="0022367F"/>
    <w:rsid w:val="00231A12"/>
    <w:rsid w:val="002403A4"/>
    <w:rsid w:val="002434FB"/>
    <w:rsid w:val="002560CF"/>
    <w:rsid w:val="00265CED"/>
    <w:rsid w:val="002739B4"/>
    <w:rsid w:val="002878A5"/>
    <w:rsid w:val="002B7F52"/>
    <w:rsid w:val="002F65C3"/>
    <w:rsid w:val="0030273A"/>
    <w:rsid w:val="003411F4"/>
    <w:rsid w:val="00351F8D"/>
    <w:rsid w:val="003615AA"/>
    <w:rsid w:val="00373757"/>
    <w:rsid w:val="003A2653"/>
    <w:rsid w:val="003A433C"/>
    <w:rsid w:val="003B5600"/>
    <w:rsid w:val="00402A20"/>
    <w:rsid w:val="0040346B"/>
    <w:rsid w:val="00466EE5"/>
    <w:rsid w:val="004760A0"/>
    <w:rsid w:val="00480F47"/>
    <w:rsid w:val="004A7025"/>
    <w:rsid w:val="004E0579"/>
    <w:rsid w:val="004E66AD"/>
    <w:rsid w:val="00503298"/>
    <w:rsid w:val="00506FC7"/>
    <w:rsid w:val="00511096"/>
    <w:rsid w:val="0051365A"/>
    <w:rsid w:val="005402F1"/>
    <w:rsid w:val="00553993"/>
    <w:rsid w:val="0055445E"/>
    <w:rsid w:val="0056517E"/>
    <w:rsid w:val="00577254"/>
    <w:rsid w:val="00587761"/>
    <w:rsid w:val="00595A6A"/>
    <w:rsid w:val="005E68D6"/>
    <w:rsid w:val="005F547C"/>
    <w:rsid w:val="006022FD"/>
    <w:rsid w:val="0063167F"/>
    <w:rsid w:val="00635658"/>
    <w:rsid w:val="00651DBD"/>
    <w:rsid w:val="00666DEC"/>
    <w:rsid w:val="006756AB"/>
    <w:rsid w:val="0068432E"/>
    <w:rsid w:val="006C60F8"/>
    <w:rsid w:val="006E2490"/>
    <w:rsid w:val="006F5EC5"/>
    <w:rsid w:val="007134F3"/>
    <w:rsid w:val="00727AE9"/>
    <w:rsid w:val="00727F4D"/>
    <w:rsid w:val="00774589"/>
    <w:rsid w:val="00782C96"/>
    <w:rsid w:val="007A35A7"/>
    <w:rsid w:val="007F3F48"/>
    <w:rsid w:val="008421DA"/>
    <w:rsid w:val="00842655"/>
    <w:rsid w:val="00870375"/>
    <w:rsid w:val="00872A0D"/>
    <w:rsid w:val="0088127F"/>
    <w:rsid w:val="008825CA"/>
    <w:rsid w:val="008869AB"/>
    <w:rsid w:val="008B0BC2"/>
    <w:rsid w:val="008B4149"/>
    <w:rsid w:val="008C5A69"/>
    <w:rsid w:val="008C5BC1"/>
    <w:rsid w:val="008C650F"/>
    <w:rsid w:val="008F3F40"/>
    <w:rsid w:val="008F6A29"/>
    <w:rsid w:val="00900F73"/>
    <w:rsid w:val="0092180C"/>
    <w:rsid w:val="00923AD4"/>
    <w:rsid w:val="009247BC"/>
    <w:rsid w:val="009512F7"/>
    <w:rsid w:val="00987974"/>
    <w:rsid w:val="009B06E6"/>
    <w:rsid w:val="009D2B1C"/>
    <w:rsid w:val="009D30C4"/>
    <w:rsid w:val="009F198B"/>
    <w:rsid w:val="00A57CE7"/>
    <w:rsid w:val="00A6021E"/>
    <w:rsid w:val="00A91515"/>
    <w:rsid w:val="00AC1220"/>
    <w:rsid w:val="00B0004A"/>
    <w:rsid w:val="00B1701C"/>
    <w:rsid w:val="00B27E48"/>
    <w:rsid w:val="00B3706F"/>
    <w:rsid w:val="00B80B4F"/>
    <w:rsid w:val="00BB1D3F"/>
    <w:rsid w:val="00BC53CF"/>
    <w:rsid w:val="00BD6E86"/>
    <w:rsid w:val="00BF6744"/>
    <w:rsid w:val="00BF77E5"/>
    <w:rsid w:val="00C13412"/>
    <w:rsid w:val="00C142BD"/>
    <w:rsid w:val="00C23259"/>
    <w:rsid w:val="00C30B11"/>
    <w:rsid w:val="00C50C1D"/>
    <w:rsid w:val="00C70C3F"/>
    <w:rsid w:val="00CA25AE"/>
    <w:rsid w:val="00CB4DB6"/>
    <w:rsid w:val="00CE2358"/>
    <w:rsid w:val="00CE7431"/>
    <w:rsid w:val="00CF4673"/>
    <w:rsid w:val="00D111C7"/>
    <w:rsid w:val="00D25E61"/>
    <w:rsid w:val="00D3053E"/>
    <w:rsid w:val="00D3588C"/>
    <w:rsid w:val="00D44A1C"/>
    <w:rsid w:val="00D52535"/>
    <w:rsid w:val="00D63AA7"/>
    <w:rsid w:val="00D924AA"/>
    <w:rsid w:val="00DC0014"/>
    <w:rsid w:val="00DD17E7"/>
    <w:rsid w:val="00DD74FA"/>
    <w:rsid w:val="00E15293"/>
    <w:rsid w:val="00E44D69"/>
    <w:rsid w:val="00E4606E"/>
    <w:rsid w:val="00E83383"/>
    <w:rsid w:val="00E84B14"/>
    <w:rsid w:val="00EC5B6A"/>
    <w:rsid w:val="00EE0EED"/>
    <w:rsid w:val="00F2120E"/>
    <w:rsid w:val="00F47CB3"/>
    <w:rsid w:val="00F70983"/>
    <w:rsid w:val="00F71101"/>
    <w:rsid w:val="00F84CE5"/>
    <w:rsid w:val="00F87E40"/>
    <w:rsid w:val="00FA6E9B"/>
    <w:rsid w:val="00FB1247"/>
    <w:rsid w:val="00FB3759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339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3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339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3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one</cp:lastModifiedBy>
  <cp:revision>2</cp:revision>
  <cp:lastPrinted>2015-12-03T08:58:00Z</cp:lastPrinted>
  <dcterms:created xsi:type="dcterms:W3CDTF">2020-07-01T20:25:00Z</dcterms:created>
  <dcterms:modified xsi:type="dcterms:W3CDTF">2020-07-01T20:25:00Z</dcterms:modified>
</cp:coreProperties>
</file>